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0C9E" w14:textId="77777777" w:rsidR="008B1457" w:rsidRPr="008B1457" w:rsidRDefault="008B1457" w:rsidP="004C6A02">
      <w:pPr>
        <w:pStyle w:val="Heading1"/>
        <w:rPr>
          <w:rFonts w:ascii="Arial" w:hAnsi="Arial" w:cs="Arial"/>
          <w:color w:val="222222"/>
          <w:sz w:val="19"/>
          <w:szCs w:val="19"/>
          <w:shd w:val="clear" w:color="auto" w:fill="FFFFFF"/>
        </w:rPr>
      </w:pPr>
      <w:r w:rsidRPr="008B1457">
        <w:t>Civil Discourse Constitution</w:t>
      </w:r>
    </w:p>
    <w:p w14:paraId="74687077" w14:textId="77777777" w:rsidR="004C6A02" w:rsidRDefault="004C6A02" w:rsidP="004C6A02">
      <w:pPr>
        <w:pStyle w:val="Heading2"/>
      </w:pPr>
    </w:p>
    <w:p w14:paraId="4971F12D" w14:textId="336CEA62" w:rsidR="008B1457" w:rsidRPr="008B1457" w:rsidRDefault="008B1457" w:rsidP="004C6A02">
      <w:pPr>
        <w:pStyle w:val="Heading2"/>
        <w:rPr>
          <w:rFonts w:ascii="Arial" w:hAnsi="Arial" w:cs="Arial"/>
          <w:color w:val="222222"/>
          <w:sz w:val="19"/>
          <w:szCs w:val="19"/>
          <w:shd w:val="clear" w:color="auto" w:fill="FFFFFF"/>
        </w:rPr>
      </w:pPr>
      <w:r w:rsidRPr="008B1457">
        <w:t>Preamble</w:t>
      </w:r>
    </w:p>
    <w:p w14:paraId="333E14DA" w14:textId="77777777" w:rsidR="008B1457" w:rsidRPr="008B1457" w:rsidRDefault="008B1457" w:rsidP="008B1457">
      <w:pPr>
        <w:rPr>
          <w:rFonts w:ascii="Arial" w:eastAsia="Times New Roman" w:hAnsi="Arial" w:cs="Arial"/>
          <w:color w:val="222222"/>
          <w:sz w:val="19"/>
          <w:szCs w:val="19"/>
          <w:shd w:val="clear" w:color="auto" w:fill="FFFFFF"/>
        </w:rPr>
      </w:pPr>
    </w:p>
    <w:p w14:paraId="6FB2D04D" w14:textId="77777777" w:rsidR="008B1457" w:rsidRPr="008B1457" w:rsidRDefault="008B1457" w:rsidP="004C6A02">
      <w:pPr>
        <w:rPr>
          <w:rFonts w:ascii="Arial" w:hAnsi="Arial" w:cs="Arial"/>
          <w:color w:val="222222"/>
          <w:sz w:val="19"/>
          <w:szCs w:val="19"/>
          <w:shd w:val="clear" w:color="auto" w:fill="FFFFFF"/>
        </w:rPr>
      </w:pPr>
      <w:r w:rsidRPr="008B1457">
        <w:t>This club intends to foster civil conversations about controversial topics in order to find common ground and better understand the issues. Members will be encouraged to speak with others of differing backgrounds and political orientations.</w:t>
      </w:r>
    </w:p>
    <w:p w14:paraId="39EE0366" w14:textId="77777777" w:rsidR="008B1457" w:rsidRPr="008B1457" w:rsidRDefault="008B1457" w:rsidP="004C6A02">
      <w:pPr>
        <w:rPr>
          <w:rFonts w:ascii="Arial" w:eastAsia="Times New Roman" w:hAnsi="Arial" w:cs="Arial"/>
          <w:color w:val="222222"/>
          <w:sz w:val="19"/>
          <w:szCs w:val="19"/>
          <w:shd w:val="clear" w:color="auto" w:fill="FFFFFF"/>
        </w:rPr>
      </w:pPr>
    </w:p>
    <w:p w14:paraId="7B052968" w14:textId="77777777" w:rsidR="008B1457" w:rsidRPr="008B1457" w:rsidRDefault="008B1457" w:rsidP="004C6A02">
      <w:pPr>
        <w:pStyle w:val="Heading2"/>
        <w:rPr>
          <w:rFonts w:ascii="Arial" w:hAnsi="Arial" w:cs="Arial"/>
          <w:color w:val="222222"/>
          <w:sz w:val="19"/>
          <w:szCs w:val="19"/>
          <w:shd w:val="clear" w:color="auto" w:fill="FFFFFF"/>
        </w:rPr>
      </w:pPr>
      <w:r w:rsidRPr="008B1457">
        <w:t>Article 1: Officers</w:t>
      </w:r>
    </w:p>
    <w:p w14:paraId="10127451" w14:textId="77777777" w:rsidR="008B1457" w:rsidRPr="008B1457" w:rsidRDefault="008B1457" w:rsidP="008B1457">
      <w:pPr>
        <w:rPr>
          <w:rFonts w:ascii="Arial" w:eastAsia="Times New Roman" w:hAnsi="Arial" w:cs="Arial"/>
          <w:color w:val="222222"/>
          <w:sz w:val="19"/>
          <w:szCs w:val="19"/>
          <w:shd w:val="clear" w:color="auto" w:fill="FFFFFF"/>
        </w:rPr>
      </w:pPr>
    </w:p>
    <w:p w14:paraId="2F0512E1" w14:textId="77777777" w:rsidR="008B1457" w:rsidRPr="008B1457" w:rsidRDefault="008B1457" w:rsidP="004C6A02">
      <w:pPr>
        <w:rPr>
          <w:rFonts w:ascii="Arial" w:hAnsi="Arial" w:cs="Arial"/>
          <w:color w:val="222222"/>
          <w:sz w:val="19"/>
          <w:szCs w:val="19"/>
          <w:shd w:val="clear" w:color="auto" w:fill="FFFFFF"/>
        </w:rPr>
      </w:pPr>
      <w:r w:rsidRPr="008B1457">
        <w:t>The executive officers will consist of one President and two Vice Presidents. Together, the officers will arrange all club activities including but not limited to:</w:t>
      </w:r>
    </w:p>
    <w:p w14:paraId="70B21834" w14:textId="77777777" w:rsidR="008B1457" w:rsidRPr="008B1457" w:rsidRDefault="008B1457" w:rsidP="004C6A02">
      <w:pPr>
        <w:rPr>
          <w:shd w:val="clear" w:color="auto" w:fill="FFFFFF"/>
        </w:rPr>
      </w:pPr>
      <w:r w:rsidRPr="008B1457">
        <w:t>choosing discussion topics</w:t>
      </w:r>
    </w:p>
    <w:p w14:paraId="7B577441" w14:textId="77777777" w:rsidR="008B1457" w:rsidRPr="008B1457" w:rsidRDefault="008B1457" w:rsidP="004C6A02">
      <w:pPr>
        <w:rPr>
          <w:shd w:val="clear" w:color="auto" w:fill="FFFFFF"/>
        </w:rPr>
      </w:pPr>
      <w:r w:rsidRPr="008B1457">
        <w:t>creating surveys</w:t>
      </w:r>
    </w:p>
    <w:p w14:paraId="6513DB12" w14:textId="77777777" w:rsidR="008B1457" w:rsidRPr="008B1457" w:rsidRDefault="008B1457" w:rsidP="004C6A02">
      <w:pPr>
        <w:rPr>
          <w:shd w:val="clear" w:color="auto" w:fill="FFFFFF"/>
        </w:rPr>
      </w:pPr>
      <w:r w:rsidRPr="008B1457">
        <w:t>analyzing responses</w:t>
      </w:r>
    </w:p>
    <w:p w14:paraId="45C82C50" w14:textId="77777777" w:rsidR="008B1457" w:rsidRPr="008B1457" w:rsidRDefault="008B1457" w:rsidP="004C6A02">
      <w:pPr>
        <w:rPr>
          <w:shd w:val="clear" w:color="auto" w:fill="FFFFFF"/>
        </w:rPr>
      </w:pPr>
      <w:r w:rsidRPr="008B1457">
        <w:t>planning events</w:t>
      </w:r>
    </w:p>
    <w:p w14:paraId="2B58CCAF" w14:textId="77777777" w:rsidR="008B1457" w:rsidRPr="008B1457" w:rsidRDefault="008B1457" w:rsidP="004C6A02">
      <w:pPr>
        <w:rPr>
          <w:shd w:val="clear" w:color="auto" w:fill="FFFFFF"/>
        </w:rPr>
      </w:pPr>
      <w:r w:rsidRPr="008B1457">
        <w:t>arranging groups</w:t>
      </w:r>
    </w:p>
    <w:p w14:paraId="08B12454" w14:textId="77777777" w:rsidR="008B1457" w:rsidRPr="008B1457" w:rsidRDefault="008B1457" w:rsidP="004C6A02">
      <w:pPr>
        <w:rPr>
          <w:shd w:val="clear" w:color="auto" w:fill="FFFFFF"/>
        </w:rPr>
      </w:pPr>
      <w:r w:rsidRPr="008B1457">
        <w:t>training new officers after elections</w:t>
      </w:r>
    </w:p>
    <w:p w14:paraId="0ECB5A53" w14:textId="77777777" w:rsidR="008B1457" w:rsidRPr="008B1457" w:rsidRDefault="008B1457" w:rsidP="004C6A02">
      <w:pPr>
        <w:rPr>
          <w:shd w:val="clear" w:color="auto" w:fill="FFFFFF"/>
        </w:rPr>
      </w:pPr>
      <w:r w:rsidRPr="008B1457">
        <w:t>counting votes</w:t>
      </w:r>
    </w:p>
    <w:p w14:paraId="2A54D149" w14:textId="77777777" w:rsidR="008B1457" w:rsidRPr="008B1457" w:rsidRDefault="008B1457" w:rsidP="008B1457">
      <w:pPr>
        <w:rPr>
          <w:rFonts w:ascii="Arial" w:eastAsia="Times New Roman" w:hAnsi="Arial" w:cs="Arial"/>
          <w:color w:val="222222"/>
          <w:sz w:val="19"/>
          <w:szCs w:val="19"/>
          <w:shd w:val="clear" w:color="auto" w:fill="FFFFFF"/>
        </w:rPr>
      </w:pPr>
    </w:p>
    <w:p w14:paraId="12ED9AAA" w14:textId="77777777" w:rsidR="008B1457" w:rsidRPr="008B1457" w:rsidRDefault="008B1457" w:rsidP="004C6A02">
      <w:pPr>
        <w:rPr>
          <w:rFonts w:ascii="Arial" w:hAnsi="Arial" w:cs="Arial"/>
          <w:color w:val="222222"/>
          <w:sz w:val="19"/>
          <w:szCs w:val="19"/>
          <w:shd w:val="clear" w:color="auto" w:fill="FFFFFF"/>
        </w:rPr>
      </w:pPr>
      <w:r w:rsidRPr="008B1457">
        <w:t>Furthermore, the president is in charge of leading the meetings.</w:t>
      </w:r>
    </w:p>
    <w:p w14:paraId="405327A0" w14:textId="77777777" w:rsidR="008B1457" w:rsidRPr="008B1457" w:rsidRDefault="008B1457" w:rsidP="008B1457">
      <w:pPr>
        <w:rPr>
          <w:rFonts w:ascii="Arial" w:eastAsia="Times New Roman" w:hAnsi="Arial" w:cs="Arial"/>
          <w:color w:val="222222"/>
          <w:sz w:val="19"/>
          <w:szCs w:val="19"/>
          <w:shd w:val="clear" w:color="auto" w:fill="FFFFFF"/>
        </w:rPr>
      </w:pPr>
    </w:p>
    <w:p w14:paraId="512403FC" w14:textId="77777777" w:rsidR="008B1457" w:rsidRPr="008B1457" w:rsidRDefault="008B1457" w:rsidP="004C6A02">
      <w:pPr>
        <w:pStyle w:val="Heading2"/>
        <w:rPr>
          <w:rFonts w:ascii="Arial" w:hAnsi="Arial" w:cs="Arial"/>
          <w:color w:val="222222"/>
          <w:sz w:val="19"/>
          <w:szCs w:val="19"/>
          <w:shd w:val="clear" w:color="auto" w:fill="FFFFFF"/>
        </w:rPr>
      </w:pPr>
      <w:r w:rsidRPr="008B1457">
        <w:t>Article 2: Elections</w:t>
      </w:r>
    </w:p>
    <w:p w14:paraId="6DB9B2BC" w14:textId="77777777" w:rsidR="008B1457" w:rsidRPr="008B1457" w:rsidRDefault="008B1457" w:rsidP="008B1457">
      <w:pPr>
        <w:rPr>
          <w:rFonts w:ascii="Arial" w:eastAsia="Times New Roman" w:hAnsi="Arial" w:cs="Arial"/>
          <w:color w:val="222222"/>
          <w:sz w:val="19"/>
          <w:szCs w:val="19"/>
          <w:shd w:val="clear" w:color="auto" w:fill="FFFFFF"/>
        </w:rPr>
      </w:pPr>
    </w:p>
    <w:p w14:paraId="080ACE7C" w14:textId="77777777" w:rsidR="008B1457" w:rsidRPr="008B1457" w:rsidRDefault="008B1457" w:rsidP="004C6A02">
      <w:pPr>
        <w:rPr>
          <w:rFonts w:ascii="Arial" w:hAnsi="Arial" w:cs="Arial"/>
          <w:color w:val="222222"/>
          <w:sz w:val="19"/>
          <w:szCs w:val="19"/>
          <w:shd w:val="clear" w:color="auto" w:fill="FFFFFF"/>
        </w:rPr>
      </w:pPr>
      <w:r w:rsidRPr="008B1457">
        <w:t>Elections will be held every year during the last week of May. When members run, their listed positions are nonspecific. The candidate who receives the most votes becomes the President, and the next two candidates with the most amount of votes become Vice Presidents. Every participating member including the current officers are able to vote. A voter votes for their first, second, and third choices. When the votes are counted, first place votes will receive three points, second place votes will receive two points, and third place votes will receive one point. In the case of a tie, runoffs will occur. In the case of a runoff tie, the position will be decided by a coin flip. At least three members of the club have to run during elections. There is no term limit. In other words, current officers can rerun.</w:t>
      </w:r>
    </w:p>
    <w:p w14:paraId="21A02C03" w14:textId="77777777" w:rsidR="008B1457" w:rsidRPr="008B1457" w:rsidRDefault="008B1457" w:rsidP="008B1457">
      <w:pPr>
        <w:rPr>
          <w:rFonts w:ascii="Arial" w:eastAsia="Times New Roman" w:hAnsi="Arial" w:cs="Arial"/>
          <w:color w:val="222222"/>
          <w:sz w:val="19"/>
          <w:szCs w:val="19"/>
          <w:shd w:val="clear" w:color="auto" w:fill="FFFFFF"/>
        </w:rPr>
      </w:pPr>
    </w:p>
    <w:p w14:paraId="18C53513" w14:textId="77777777" w:rsidR="008B1457" w:rsidRPr="008B1457" w:rsidRDefault="008B1457" w:rsidP="004C6A02">
      <w:pPr>
        <w:pStyle w:val="Heading2"/>
        <w:rPr>
          <w:rFonts w:ascii="Arial" w:hAnsi="Arial" w:cs="Arial"/>
          <w:color w:val="222222"/>
          <w:sz w:val="19"/>
          <w:szCs w:val="19"/>
          <w:shd w:val="clear" w:color="auto" w:fill="FFFFFF"/>
        </w:rPr>
      </w:pPr>
      <w:r w:rsidRPr="008B1457">
        <w:t xml:space="preserve">Article 3: Club Activities </w:t>
      </w:r>
    </w:p>
    <w:p w14:paraId="6091E667" w14:textId="77777777" w:rsidR="008B1457" w:rsidRPr="008B1457" w:rsidRDefault="008B1457" w:rsidP="008B1457">
      <w:pPr>
        <w:rPr>
          <w:rFonts w:ascii="Arial" w:eastAsia="Times New Roman" w:hAnsi="Arial" w:cs="Arial"/>
          <w:color w:val="222222"/>
          <w:sz w:val="19"/>
          <w:szCs w:val="19"/>
          <w:shd w:val="clear" w:color="auto" w:fill="FFFFFF"/>
        </w:rPr>
      </w:pPr>
    </w:p>
    <w:p w14:paraId="5840E8B7" w14:textId="77777777" w:rsidR="008B1457" w:rsidRPr="008B1457" w:rsidRDefault="008B1457" w:rsidP="004C6A02">
      <w:pPr>
        <w:rPr>
          <w:rFonts w:ascii="Arial" w:hAnsi="Arial" w:cs="Arial"/>
          <w:color w:val="222222"/>
          <w:sz w:val="19"/>
          <w:szCs w:val="19"/>
          <w:shd w:val="clear" w:color="auto" w:fill="FFFFFF"/>
        </w:rPr>
      </w:pPr>
      <w:r w:rsidRPr="008B1457">
        <w:t>The officers pick the topics and give surveys to determine biases. Anonymous groups are then arranged in order to facilitate conversation and education between members with differing biases. A group talks about a topic for a chosen amount of time before new surveys are given and groups are rearranged. If a problem arises, it will be dealt with using repercussive action.</w:t>
      </w:r>
    </w:p>
    <w:p w14:paraId="4D2C9284" w14:textId="77777777" w:rsidR="008B1457" w:rsidRPr="008B1457" w:rsidRDefault="008B1457" w:rsidP="004C6A02">
      <w:pPr>
        <w:rPr>
          <w:rFonts w:ascii="Arial" w:hAnsi="Arial" w:cs="Arial"/>
          <w:color w:val="222222"/>
          <w:sz w:val="19"/>
          <w:szCs w:val="19"/>
          <w:shd w:val="clear" w:color="auto" w:fill="FFFFFF"/>
        </w:rPr>
      </w:pPr>
      <w:r w:rsidRPr="008B1457">
        <w:t>In order to pass an amendment to the constitution, all three officers have to agree on the amendment.</w:t>
      </w:r>
    </w:p>
    <w:p w14:paraId="41FDAA38" w14:textId="77777777" w:rsidR="008B1457" w:rsidRPr="008B1457" w:rsidRDefault="008B1457" w:rsidP="008B1457">
      <w:pPr>
        <w:rPr>
          <w:rFonts w:ascii="Arial" w:eastAsia="Times New Roman" w:hAnsi="Arial" w:cs="Arial"/>
          <w:color w:val="222222"/>
          <w:sz w:val="19"/>
          <w:szCs w:val="19"/>
          <w:shd w:val="clear" w:color="auto" w:fill="FFFFFF"/>
        </w:rPr>
      </w:pPr>
    </w:p>
    <w:p w14:paraId="3B77FF22" w14:textId="77777777" w:rsidR="008B1457" w:rsidRPr="008B1457" w:rsidRDefault="008B1457" w:rsidP="004C6A02">
      <w:pPr>
        <w:pStyle w:val="Heading2"/>
        <w:rPr>
          <w:rFonts w:ascii="Arial" w:hAnsi="Arial" w:cs="Arial"/>
          <w:color w:val="222222"/>
          <w:sz w:val="19"/>
          <w:szCs w:val="19"/>
          <w:shd w:val="clear" w:color="auto" w:fill="FFFFFF"/>
        </w:rPr>
      </w:pPr>
      <w:r w:rsidRPr="008B1457">
        <w:t>Article 4: Repercussive Action</w:t>
      </w:r>
    </w:p>
    <w:p w14:paraId="05839E8F" w14:textId="77777777" w:rsidR="008B1457" w:rsidRPr="008B1457" w:rsidRDefault="008B1457" w:rsidP="008B1457">
      <w:pPr>
        <w:rPr>
          <w:rFonts w:ascii="Arial" w:eastAsia="Times New Roman" w:hAnsi="Arial" w:cs="Arial"/>
          <w:color w:val="222222"/>
          <w:sz w:val="19"/>
          <w:szCs w:val="19"/>
          <w:shd w:val="clear" w:color="auto" w:fill="FFFFFF"/>
        </w:rPr>
      </w:pPr>
    </w:p>
    <w:p w14:paraId="6C3A91AD" w14:textId="16268D1C" w:rsidR="002D222A" w:rsidRPr="004C6A02" w:rsidRDefault="008B1457">
      <w:pPr>
        <w:rPr>
          <w:rFonts w:ascii="Arial" w:hAnsi="Arial" w:cs="Arial"/>
          <w:color w:val="222222"/>
          <w:sz w:val="19"/>
          <w:szCs w:val="19"/>
          <w:shd w:val="clear" w:color="auto" w:fill="FFFFFF"/>
        </w:rPr>
      </w:pPr>
      <w:r w:rsidRPr="008B1457">
        <w:t xml:space="preserve">If someone feels that another member within a conversation is behaving poorly, they can privately contact an executive officer and explain the situation. The officers then decide if the report is valid and can give a strike to the offender. If three strikes are received by a member in a given year, that member is no longer in the club. Strikes reset each year. </w:t>
      </w:r>
      <w:bookmarkStart w:id="0" w:name="_GoBack"/>
      <w:bookmarkEnd w:id="0"/>
    </w:p>
    <w:sectPr w:rsidR="002D222A" w:rsidRPr="004C6A02" w:rsidSect="004C6A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14E"/>
    <w:multiLevelType w:val="multilevel"/>
    <w:tmpl w:val="1CB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57"/>
    <w:rsid w:val="002D222A"/>
    <w:rsid w:val="003F0581"/>
    <w:rsid w:val="004C6A02"/>
    <w:rsid w:val="008B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E6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A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457"/>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4C6A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A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1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FBC6-17E1-9246-B5A6-563692E0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2018-06-04T19:30:00Z</dcterms:created>
  <dcterms:modified xsi:type="dcterms:W3CDTF">2018-06-05T19:38:00Z</dcterms:modified>
</cp:coreProperties>
</file>